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keepNext w:val="1"/>
        <w:keepLines w:val="1"/>
        <w:tabs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40" w:line="276" w:lineRule="auto"/>
        <w:ind w:left="0" w:right="0" w:firstLine="0"/>
        <w:jc w:val="both"/>
        <w:outlineLvl w:val="0"/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cs="Cambria" w:hAnsi="Cambria" w:eastAsia="Cambri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LG</w:t>
      </w:r>
      <w:r>
        <w:rPr>
          <w:rFonts w:ascii="Cambria" w:cs="Cambria" w:hAnsi="Cambria" w:eastAsia="Cambri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mbria" w:cs="Cambria" w:hAnsi="Cambria" w:eastAsia="Cambri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İ 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mbria" w:cs="Cambria" w:hAnsi="Cambria" w:eastAsia="Cambri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İŞİ 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Cambria" w:cs="Cambria" w:hAnsi="Cambria" w:eastAsia="Cambri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mbria" w:cs="Cambria" w:hAnsi="Cambria" w:eastAsia="Cambria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VURU FORMU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300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a-DK"/>
        </w:rPr>
        <w:t>EDANI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MAN TEKNOLOJ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VE DANI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MANLIK ANON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 xml:space="preserve">M 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RKET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 xml:space="preserve">İ </w:t>
      </w:r>
    </w:p>
    <w:p>
      <w:pPr>
        <w:pStyle w:val="Body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300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6698 SAYILI K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İŞİ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s-ES_tradnl"/>
        </w:rPr>
        <w:t>SEL VER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LER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N KORUNMASI KANUNU KAPSAMINDA</w:t>
      </w:r>
    </w:p>
    <w:p>
      <w:pPr>
        <w:pStyle w:val="Body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300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LG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K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 xml:space="preserve">İŞİ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VURU FORMU</w:t>
      </w:r>
    </w:p>
    <w:p>
      <w:pPr>
        <w:pStyle w:val="Body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30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</w:p>
    <w:p>
      <w:pPr>
        <w:pStyle w:val="Body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40" w:line="276" w:lineRule="auto"/>
        <w:ind w:left="0" w:right="30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6698 say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Ki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isel Verilerin Korunmas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Kanunu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</w:rPr>
        <w:t>nda (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“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KVKK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olarak 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lacakt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r.) ki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isel verisi 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lenen ki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ilere (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“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vuru Sahibi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olarak 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lacakt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r.), KVKK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 11. maddesi kapsam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nda 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ğı</w:t>
      </w:r>
      <w:r>
        <w:rPr>
          <w:rFonts w:ascii="Times New Roman" w:hAnsi="Times New Roman"/>
          <w:sz w:val="22"/>
          <w:szCs w:val="22"/>
          <w:u w:color="000000"/>
          <w:rtl w:val="0"/>
        </w:rPr>
        <w:t>daki haklar tan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ış</w:t>
      </w:r>
      <w:r>
        <w:rPr>
          <w:rFonts w:ascii="Times New Roman" w:hAnsi="Times New Roman"/>
          <w:sz w:val="22"/>
          <w:szCs w:val="22"/>
          <w:u w:color="000000"/>
          <w:rtl w:val="0"/>
        </w:rPr>
        <w:t>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r: 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lenip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lenmedi</w:t>
      </w:r>
      <w:r>
        <w:rPr>
          <w:rFonts w:ascii="Times New Roman" w:hAnsi="Times New Roman" w:hint="default"/>
          <w:u w:color="000000"/>
          <w:rtl w:val="0"/>
        </w:rPr>
        <w:t>ğ</w:t>
      </w:r>
      <w:r>
        <w:rPr>
          <w:rFonts w:ascii="Times New Roman" w:hAnsi="Times New Roman"/>
          <w:u w:color="000000"/>
          <w:rtl w:val="0"/>
        </w:rPr>
        <w:t xml:space="preserve">ini </w:t>
      </w:r>
      <w:r>
        <w:rPr>
          <w:rFonts w:ascii="Times New Roman" w:hAnsi="Times New Roman" w:hint="default"/>
          <w:u w:color="000000"/>
          <w:rtl w:val="0"/>
        </w:rPr>
        <w:t>öğ</w:t>
      </w:r>
      <w:r>
        <w:rPr>
          <w:rFonts w:ascii="Times New Roman" w:hAnsi="Times New Roman"/>
          <w:u w:color="000000"/>
          <w:rtl w:val="0"/>
        </w:rPr>
        <w:t>renme,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lenmi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se buna ili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kin bilgi talep etme,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lenme amac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n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</w:rPr>
        <w:t>ve bunlar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n amac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na uygun kullan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p kullan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lmad</w:t>
      </w:r>
      <w:r>
        <w:rPr>
          <w:rFonts w:ascii="Times New Roman" w:hAnsi="Times New Roman" w:hint="default"/>
          <w:u w:color="000000"/>
          <w:rtl w:val="0"/>
        </w:rPr>
        <w:t>ığı</w:t>
      </w:r>
      <w:r>
        <w:rPr>
          <w:rFonts w:ascii="Times New Roman" w:hAnsi="Times New Roman"/>
          <w:u w:color="000000"/>
          <w:rtl w:val="0"/>
        </w:rPr>
        <w:t>n</w:t>
      </w:r>
      <w:r>
        <w:rPr>
          <w:rFonts w:ascii="Times New Roman" w:hAnsi="Times New Roman" w:hint="default"/>
          <w:u w:color="000000"/>
          <w:rtl w:val="0"/>
        </w:rPr>
        <w:t>ı öğ</w:t>
      </w:r>
      <w:r>
        <w:rPr>
          <w:rFonts w:ascii="Times New Roman" w:hAnsi="Times New Roman"/>
          <w:u w:color="000000"/>
          <w:rtl w:val="0"/>
        </w:rPr>
        <w:t>renme,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Yurt i</w:t>
      </w:r>
      <w:r>
        <w:rPr>
          <w:rFonts w:ascii="Times New Roman" w:hAnsi="Times New Roman" w:hint="default"/>
          <w:u w:color="000000"/>
          <w:rtl w:val="0"/>
          <w:lang w:val="pt-PT"/>
        </w:rPr>
        <w:t>ç</w:t>
      </w:r>
      <w:r>
        <w:rPr>
          <w:rFonts w:ascii="Times New Roman" w:hAnsi="Times New Roman"/>
          <w:u w:color="000000"/>
          <w:rtl w:val="0"/>
        </w:rPr>
        <w:t>inde veya yurt d</w:t>
      </w:r>
      <w:r>
        <w:rPr>
          <w:rFonts w:ascii="Times New Roman" w:hAnsi="Times New Roman" w:hint="default"/>
          <w:u w:color="000000"/>
          <w:rtl w:val="0"/>
        </w:rPr>
        <w:t>ışı</w:t>
      </w:r>
      <w:r>
        <w:rPr>
          <w:rFonts w:ascii="Times New Roman" w:hAnsi="Times New Roman"/>
          <w:u w:color="000000"/>
          <w:rtl w:val="0"/>
        </w:rPr>
        <w:t>nda 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aktar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ld</w:t>
      </w:r>
      <w:r>
        <w:rPr>
          <w:rFonts w:ascii="Times New Roman" w:hAnsi="Times New Roman" w:hint="default"/>
          <w:u w:color="000000"/>
          <w:rtl w:val="0"/>
        </w:rPr>
        <w:t>ığı üçü</w:t>
      </w:r>
      <w:r>
        <w:rPr>
          <w:rFonts w:ascii="Times New Roman" w:hAnsi="Times New Roman"/>
          <w:u w:color="000000"/>
          <w:rtl w:val="0"/>
        </w:rPr>
        <w:t>nc</w:t>
      </w:r>
      <w:r>
        <w:rPr>
          <w:rFonts w:ascii="Times New Roman" w:hAnsi="Times New Roman" w:hint="default"/>
          <w:u w:color="000000"/>
          <w:rtl w:val="0"/>
        </w:rPr>
        <w:t xml:space="preserve">ü </w:t>
      </w: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ileri bilme,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eksik veya yanl</w:t>
      </w:r>
      <w:r>
        <w:rPr>
          <w:rFonts w:ascii="Times New Roman" w:hAnsi="Times New Roman" w:hint="default"/>
          <w:u w:color="000000"/>
          <w:rtl w:val="0"/>
        </w:rPr>
        <w:t xml:space="preserve">ış </w:t>
      </w:r>
      <w:r>
        <w:rPr>
          <w:rFonts w:ascii="Times New Roman" w:hAnsi="Times New Roman"/>
          <w:u w:color="000000"/>
          <w:rtl w:val="0"/>
        </w:rPr>
        <w:t>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lenmi</w:t>
      </w:r>
      <w:r>
        <w:rPr>
          <w:rFonts w:ascii="Times New Roman" w:hAnsi="Times New Roman" w:hint="default"/>
          <w:u w:color="000000"/>
          <w:rtl w:val="0"/>
        </w:rPr>
        <w:t xml:space="preserve">ş </w:t>
      </w:r>
      <w:r>
        <w:rPr>
          <w:rFonts w:ascii="Times New Roman" w:hAnsi="Times New Roman"/>
          <w:u w:color="000000"/>
          <w:rtl w:val="0"/>
        </w:rPr>
        <w:t>olmas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</w:rPr>
        <w:t>h</w:t>
      </w:r>
      <w:r>
        <w:rPr>
          <w:rFonts w:ascii="Times New Roman" w:hAnsi="Times New Roman" w:hint="default"/>
          <w:u w:color="000000"/>
          <w:rtl w:val="0"/>
        </w:rPr>
        <w:t>â</w:t>
      </w:r>
      <w:r>
        <w:rPr>
          <w:rFonts w:ascii="Times New Roman" w:hAnsi="Times New Roman"/>
          <w:u w:color="000000"/>
          <w:rtl w:val="0"/>
        </w:rPr>
        <w:t>linde bunlar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  <w:lang w:val="de-DE"/>
        </w:rPr>
        <w:t>n d</w:t>
      </w:r>
      <w:r>
        <w:rPr>
          <w:rFonts w:ascii="Times New Roman" w:hAnsi="Times New Roman" w:hint="default"/>
          <w:u w:color="000000"/>
          <w:rtl w:val="0"/>
        </w:rPr>
        <w:t>ü</w:t>
      </w:r>
      <w:r>
        <w:rPr>
          <w:rFonts w:ascii="Times New Roman" w:hAnsi="Times New Roman"/>
          <w:u w:color="000000"/>
          <w:rtl w:val="0"/>
        </w:rPr>
        <w:t>zeltilmesini isteme ve bu kapsamda yap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lan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lemin 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aktar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ld</w:t>
      </w:r>
      <w:r>
        <w:rPr>
          <w:rFonts w:ascii="Times New Roman" w:hAnsi="Times New Roman" w:hint="default"/>
          <w:u w:color="000000"/>
          <w:rtl w:val="0"/>
        </w:rPr>
        <w:t>ığı üçü</w:t>
      </w:r>
      <w:r>
        <w:rPr>
          <w:rFonts w:ascii="Times New Roman" w:hAnsi="Times New Roman"/>
          <w:u w:color="000000"/>
          <w:rtl w:val="0"/>
        </w:rPr>
        <w:t>nc</w:t>
      </w:r>
      <w:r>
        <w:rPr>
          <w:rFonts w:ascii="Times New Roman" w:hAnsi="Times New Roman" w:hint="default"/>
          <w:u w:color="000000"/>
          <w:rtl w:val="0"/>
        </w:rPr>
        <w:t xml:space="preserve">ü </w:t>
      </w: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ilere bildirilmesini isteme,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KVKK ile ilgili di</w:t>
      </w:r>
      <w:r>
        <w:rPr>
          <w:rFonts w:ascii="Times New Roman" w:hAnsi="Times New Roman" w:hint="default"/>
          <w:u w:color="000000"/>
          <w:rtl w:val="0"/>
        </w:rPr>
        <w:t>ğ</w:t>
      </w:r>
      <w:r>
        <w:rPr>
          <w:rFonts w:ascii="Times New Roman" w:hAnsi="Times New Roman"/>
          <w:u w:color="000000"/>
          <w:rtl w:val="0"/>
        </w:rPr>
        <w:t>er kanun ve sair mevzuat h</w:t>
      </w:r>
      <w:r>
        <w:rPr>
          <w:rFonts w:ascii="Times New Roman" w:hAnsi="Times New Roman" w:hint="default"/>
          <w:u w:color="000000"/>
          <w:rtl w:val="0"/>
        </w:rPr>
        <w:t>ü</w:t>
      </w:r>
      <w:r>
        <w:rPr>
          <w:rFonts w:ascii="Times New Roman" w:hAnsi="Times New Roman"/>
          <w:u w:color="000000"/>
          <w:rtl w:val="0"/>
        </w:rPr>
        <w:t>k</w:t>
      </w:r>
      <w:r>
        <w:rPr>
          <w:rFonts w:ascii="Times New Roman" w:hAnsi="Times New Roman" w:hint="default"/>
          <w:u w:color="000000"/>
          <w:rtl w:val="0"/>
        </w:rPr>
        <w:t>ü</w:t>
      </w:r>
      <w:r>
        <w:rPr>
          <w:rFonts w:ascii="Times New Roman" w:hAnsi="Times New Roman"/>
          <w:u w:color="000000"/>
          <w:rtl w:val="0"/>
        </w:rPr>
        <w:t>mlerine uygun olarak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lenmi</w:t>
      </w:r>
      <w:r>
        <w:rPr>
          <w:rFonts w:ascii="Times New Roman" w:hAnsi="Times New Roman" w:hint="default"/>
          <w:u w:color="000000"/>
          <w:rtl w:val="0"/>
        </w:rPr>
        <w:t xml:space="preserve">ş </w:t>
      </w:r>
      <w:r>
        <w:rPr>
          <w:rFonts w:ascii="Times New Roman" w:hAnsi="Times New Roman"/>
          <w:u w:color="000000"/>
          <w:rtl w:val="0"/>
        </w:rPr>
        <w:t>olmas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na ra</w:t>
      </w:r>
      <w:r>
        <w:rPr>
          <w:rFonts w:ascii="Times New Roman" w:hAnsi="Times New Roman" w:hint="default"/>
          <w:u w:color="000000"/>
          <w:rtl w:val="0"/>
        </w:rPr>
        <w:t>ğ</w:t>
      </w:r>
      <w:r>
        <w:rPr>
          <w:rFonts w:ascii="Times New Roman" w:hAnsi="Times New Roman"/>
          <w:u w:color="000000"/>
          <w:rtl w:val="0"/>
          <w:lang w:val="de-DE"/>
        </w:rPr>
        <w:t>men,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lenmesini gerektiren sebeplerin ortadan kalkmas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</w:rPr>
        <w:t>h</w:t>
      </w:r>
      <w:r>
        <w:rPr>
          <w:rFonts w:ascii="Times New Roman" w:hAnsi="Times New Roman" w:hint="default"/>
          <w:u w:color="000000"/>
          <w:rtl w:val="0"/>
        </w:rPr>
        <w:t>â</w:t>
      </w:r>
      <w:r>
        <w:rPr>
          <w:rFonts w:ascii="Times New Roman" w:hAnsi="Times New Roman"/>
          <w:u w:color="000000"/>
          <w:rtl w:val="0"/>
        </w:rPr>
        <w:t>linde, 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silinmesini veya yok edilmesini isteme ve bu kapsamda yap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lan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lemin 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aktar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ld</w:t>
      </w:r>
      <w:r>
        <w:rPr>
          <w:rFonts w:ascii="Times New Roman" w:hAnsi="Times New Roman" w:hint="default"/>
          <w:u w:color="000000"/>
          <w:rtl w:val="0"/>
        </w:rPr>
        <w:t>ığı üçü</w:t>
      </w:r>
      <w:r>
        <w:rPr>
          <w:rFonts w:ascii="Times New Roman" w:hAnsi="Times New Roman"/>
          <w:u w:color="000000"/>
          <w:rtl w:val="0"/>
        </w:rPr>
        <w:t>nc</w:t>
      </w:r>
      <w:r>
        <w:rPr>
          <w:rFonts w:ascii="Times New Roman" w:hAnsi="Times New Roman" w:hint="default"/>
          <w:u w:color="000000"/>
          <w:rtl w:val="0"/>
        </w:rPr>
        <w:t xml:space="preserve">ü </w:t>
      </w: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ilere bildirilmesini isteme,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 w:hint="default"/>
          <w:u w:color="000000"/>
        </w:rPr>
      </w:pPr>
      <w:r>
        <w:rPr>
          <w:rFonts w:ascii="Times New Roman" w:hAnsi="Times New Roman" w:hint="default"/>
          <w:u w:color="000000"/>
          <w:rtl w:val="0"/>
        </w:rPr>
        <w:t>İş</w:t>
      </w:r>
      <w:r>
        <w:rPr>
          <w:rFonts w:ascii="Times New Roman" w:hAnsi="Times New Roman"/>
          <w:u w:color="000000"/>
          <w:rtl w:val="0"/>
        </w:rPr>
        <w:t>lenen verilerin m</w:t>
      </w:r>
      <w:r>
        <w:rPr>
          <w:rFonts w:ascii="Times New Roman" w:hAnsi="Times New Roman" w:hint="default"/>
          <w:u w:color="000000"/>
          <w:rtl w:val="0"/>
        </w:rPr>
        <w:t>ü</w:t>
      </w:r>
      <w:r>
        <w:rPr>
          <w:rFonts w:ascii="Times New Roman" w:hAnsi="Times New Roman"/>
          <w:u w:color="000000"/>
          <w:rtl w:val="0"/>
          <w:lang w:val="pt-PT"/>
        </w:rPr>
        <w:t>nhas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ran otomatik sistemler vas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tas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 xml:space="preserve">yla analiz edilmesi suretiyle 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ahs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n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 xml:space="preserve">z aleyhine bir sonucun ortaya </w:t>
      </w:r>
      <w:r>
        <w:rPr>
          <w:rFonts w:ascii="Times New Roman" w:hAnsi="Times New Roman" w:hint="default"/>
          <w:u w:color="000000"/>
          <w:rtl w:val="0"/>
        </w:rPr>
        <w:t>çı</w:t>
      </w:r>
      <w:r>
        <w:rPr>
          <w:rFonts w:ascii="Times New Roman" w:hAnsi="Times New Roman"/>
          <w:u w:color="000000"/>
          <w:rtl w:val="0"/>
        </w:rPr>
        <w:t>kmas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na itiraz etme,</w:t>
      </w:r>
    </w:p>
    <w:p>
      <w:pPr>
        <w:pStyle w:val="Body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Ki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isel verilerinizin kanuna ayk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r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</w:rPr>
        <w:t>olarak i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lenmesi sebebiyle zarara u</w:t>
      </w:r>
      <w:r>
        <w:rPr>
          <w:rFonts w:ascii="Times New Roman" w:hAnsi="Times New Roman" w:hint="default"/>
          <w:u w:color="000000"/>
          <w:rtl w:val="0"/>
        </w:rPr>
        <w:t>ğ</w:t>
      </w:r>
      <w:r>
        <w:rPr>
          <w:rFonts w:ascii="Times New Roman" w:hAnsi="Times New Roman"/>
          <w:u w:color="000000"/>
          <w:rtl w:val="0"/>
        </w:rPr>
        <w:t>raman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z h</w:t>
      </w:r>
      <w:r>
        <w:rPr>
          <w:rFonts w:ascii="Times New Roman" w:hAnsi="Times New Roman" w:hint="default"/>
          <w:u w:color="000000"/>
          <w:rtl w:val="0"/>
        </w:rPr>
        <w:t>â</w:t>
      </w:r>
      <w:r>
        <w:rPr>
          <w:rFonts w:ascii="Times New Roman" w:hAnsi="Times New Roman"/>
          <w:u w:color="000000"/>
          <w:rtl w:val="0"/>
        </w:rPr>
        <w:t>linde zarar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n giderilmesini talep etme.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KVKK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 13. maddesinin 1. 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kras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ile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Veri Sorumlusuna Ba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vuru Usul ve Esaslar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Hakk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u w:color="000000"/>
          <w:rtl w:val="0"/>
        </w:rPr>
        <w:t>nda Tebli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uyar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 xml:space="preserve">nca,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irketimize bu haklara ili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kin olarak yap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lacak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vurular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 yaz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olarak ya da taraf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zca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irketimize daha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sv-SE"/>
        </w:rPr>
        <w:t>ö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nce bildirilen ve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irketimizin sisteminde kay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tl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bulunan elektronik posta adresini kullanmak suretiyle </w:t>
      </w:r>
      <w:r>
        <w:rPr>
          <w:rFonts w:ascii="Times New Roman" w:hAnsi="Times New Roman"/>
          <w:sz w:val="22"/>
          <w:szCs w:val="22"/>
          <w:u w:val="single" w:color="000000"/>
          <w:rtl w:val="0"/>
        </w:rPr>
        <w:t>info@edanisman.com.tr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adresine elektronik posta g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sv-SE"/>
        </w:rPr>
        <w:t>ö</w:t>
      </w:r>
      <w:r>
        <w:rPr>
          <w:rFonts w:ascii="Times New Roman" w:hAnsi="Times New Roman"/>
          <w:sz w:val="22"/>
          <w:szCs w:val="22"/>
          <w:u w:color="000000"/>
          <w:rtl w:val="0"/>
        </w:rPr>
        <w:t>ndererek veya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 xml:space="preserve"> Ki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isel Verileri Koruma Kurulu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(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“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Kurul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olarak 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lacakt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r.) taraf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ndan gelecekte belirlenecek di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er y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sv-SE"/>
        </w:rPr>
        <w:t>ö</w:t>
      </w:r>
      <w:r>
        <w:rPr>
          <w:rFonts w:ascii="Times New Roman" w:hAnsi="Times New Roman"/>
          <w:sz w:val="22"/>
          <w:szCs w:val="22"/>
          <w:u w:color="000000"/>
          <w:rtl w:val="0"/>
        </w:rPr>
        <w:t>ntemlerle (Ba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 Usul ve Esaslar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Hakk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nda Tebli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ğ’</w:t>
      </w:r>
      <w:r>
        <w:rPr>
          <w:rFonts w:ascii="Times New Roman" w:hAnsi="Times New Roman"/>
          <w:sz w:val="22"/>
          <w:szCs w:val="22"/>
          <w:u w:color="000000"/>
          <w:rtl w:val="0"/>
        </w:rPr>
        <w:t>in 5. maddesinde farkl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y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sv-SE"/>
        </w:rPr>
        <w:t>ö</w:t>
      </w:r>
      <w:r>
        <w:rPr>
          <w:rFonts w:ascii="Times New Roman" w:hAnsi="Times New Roman"/>
          <w:sz w:val="22"/>
          <w:szCs w:val="22"/>
          <w:u w:color="000000"/>
          <w:rtl w:val="0"/>
        </w:rPr>
        <w:t>ntemler de belirtilmi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, e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er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 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</w:rPr>
        <w:t>in uygunsa KEP, g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venli elektronik imza ve mobil imza yolu da kullan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labilir) iletilmesi gerekmektedir.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378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 xml:space="preserve">Bu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</w:rPr>
        <w:t>er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  <w:lang w:val="da-DK"/>
        </w:rPr>
        <w:t xml:space="preserve">evede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“</w:t>
      </w:r>
      <w:r>
        <w:rPr>
          <w:rFonts w:ascii="Times New Roman" w:hAnsi="Times New Roman"/>
          <w:sz w:val="22"/>
          <w:szCs w:val="22"/>
          <w:u w:color="000000"/>
          <w:rtl w:val="0"/>
        </w:rPr>
        <w:t>yaz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ı” 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olarak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irketimize yap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lacak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vurular, 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bu formun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çı</w:t>
      </w:r>
      <w:r>
        <w:rPr>
          <w:rFonts w:ascii="Times New Roman" w:hAnsi="Times New Roman"/>
          <w:sz w:val="22"/>
          <w:szCs w:val="22"/>
          <w:u w:color="000000"/>
          <w:rtl w:val="0"/>
        </w:rPr>
        <w:t>kt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al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narak;</w:t>
      </w:r>
    </w:p>
    <w:p>
      <w:pPr>
        <w:pStyle w:val="Body"/>
        <w:widowControl w:val="0"/>
        <w:numPr>
          <w:ilvl w:val="0"/>
          <w:numId w:val="4"/>
        </w:numPr>
        <w:spacing w:after="100"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Ba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vuru Sahibi taraf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 xml:space="preserve">ndan 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irketimize bizzat ba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vurulmas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  <w:lang w:val="it-IT"/>
        </w:rPr>
        <w:t>ile,</w:t>
      </w:r>
    </w:p>
    <w:p>
      <w:pPr>
        <w:pStyle w:val="Body"/>
        <w:widowControl w:val="0"/>
        <w:numPr>
          <w:ilvl w:val="0"/>
          <w:numId w:val="4"/>
        </w:numPr>
        <w:spacing w:after="100" w:line="276" w:lineRule="auto"/>
        <w:ind w:right="30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Noter arac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l</w:t>
      </w:r>
      <w:r>
        <w:rPr>
          <w:rFonts w:ascii="Times New Roman" w:hAnsi="Times New Roman" w:hint="default"/>
          <w:u w:color="000000"/>
          <w:rtl w:val="0"/>
        </w:rPr>
        <w:t xml:space="preserve">ığı </w:t>
      </w:r>
      <w:r>
        <w:rPr>
          <w:rFonts w:ascii="Times New Roman" w:hAnsi="Times New Roman"/>
          <w:u w:color="000000"/>
          <w:rtl w:val="0"/>
        </w:rPr>
        <w:t>ile veya iadeli taahh</w:t>
      </w:r>
      <w:r>
        <w:rPr>
          <w:rFonts w:ascii="Times New Roman" w:hAnsi="Times New Roman" w:hint="default"/>
          <w:u w:color="000000"/>
          <w:rtl w:val="0"/>
        </w:rPr>
        <w:t>ü</w:t>
      </w:r>
      <w:r>
        <w:rPr>
          <w:rFonts w:ascii="Times New Roman" w:hAnsi="Times New Roman"/>
          <w:u w:color="000000"/>
          <w:rtl w:val="0"/>
        </w:rPr>
        <w:t>tl</w:t>
      </w:r>
      <w:r>
        <w:rPr>
          <w:rFonts w:ascii="Times New Roman" w:hAnsi="Times New Roman" w:hint="default"/>
          <w:u w:color="000000"/>
          <w:rtl w:val="0"/>
        </w:rPr>
        <w:t xml:space="preserve">ü </w:t>
      </w:r>
      <w:r>
        <w:rPr>
          <w:rFonts w:ascii="Times New Roman" w:hAnsi="Times New Roman"/>
          <w:u w:color="000000"/>
          <w:rtl w:val="0"/>
        </w:rPr>
        <w:t>mektup ile,</w:t>
      </w:r>
    </w:p>
    <w:p>
      <w:pPr>
        <w:pStyle w:val="Body"/>
        <w:widowControl w:val="0"/>
        <w:numPr>
          <w:ilvl w:val="0"/>
          <w:numId w:val="4"/>
        </w:numPr>
        <w:spacing w:after="100" w:line="276" w:lineRule="auto"/>
        <w:ind w:right="30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Ba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 xml:space="preserve">vuru Sahibinin, 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>irketimiz sistemlerinde kay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tl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</w:rPr>
        <w:t>e-posta adresinin bulunmas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</w:rPr>
        <w:t xml:space="preserve">durumunda, bu adresinden </w:t>
      </w:r>
      <w:r>
        <w:rPr>
          <w:rFonts w:ascii="Times New Roman" w:hAnsi="Times New Roman" w:hint="default"/>
          <w:u w:color="000000"/>
          <w:rtl w:val="0"/>
        </w:rPr>
        <w:t>Ş</w:t>
      </w:r>
      <w:r>
        <w:rPr>
          <w:rFonts w:ascii="Times New Roman" w:hAnsi="Times New Roman"/>
          <w:u w:color="000000"/>
          <w:rtl w:val="0"/>
        </w:rPr>
        <w:t xml:space="preserve">irketimizin </w:t>
      </w:r>
      <w:r>
        <w:rPr>
          <w:rFonts w:ascii="Times New Roman" w:hAnsi="Times New Roman"/>
          <w:u w:val="single" w:color="000000"/>
          <w:rtl w:val="0"/>
        </w:rPr>
        <w:t>info@edanisman.com.tr</w:t>
      </w:r>
      <w:r>
        <w:rPr>
          <w:rFonts w:ascii="Times New Roman" w:hAnsi="Times New Roman"/>
          <w:u w:color="000000"/>
          <w:rtl w:val="0"/>
        </w:rPr>
        <w:t xml:space="preserve"> adresine e-posta g</w:t>
      </w:r>
      <w:r>
        <w:rPr>
          <w:rFonts w:ascii="Times New Roman" w:hAnsi="Times New Roman" w:hint="default"/>
          <w:u w:color="000000"/>
          <w:rtl w:val="0"/>
          <w:lang w:val="sv-SE"/>
        </w:rPr>
        <w:t>ö</w:t>
      </w:r>
      <w:r>
        <w:rPr>
          <w:rFonts w:ascii="Times New Roman" w:hAnsi="Times New Roman"/>
          <w:u w:color="000000"/>
          <w:rtl w:val="0"/>
        </w:rPr>
        <w:t xml:space="preserve">nderilmek suretiyle, </w:t>
      </w:r>
    </w:p>
    <w:p>
      <w:pPr>
        <w:pStyle w:val="Body"/>
        <w:widowControl w:val="0"/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00" w:line="276" w:lineRule="auto"/>
        <w:ind w:left="360" w:right="30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iletilebilecektir.</w:t>
      </w:r>
    </w:p>
    <w:p>
      <w:pPr>
        <w:pStyle w:val="Body"/>
        <w:widowControl w:val="0"/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00" w:line="276" w:lineRule="auto"/>
        <w:ind w:left="360" w:right="30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tbl>
      <w:tblPr>
        <w:tblW w:w="949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4"/>
        <w:gridCol w:w="2111"/>
        <w:gridCol w:w="3832"/>
      </w:tblGrid>
      <w:tr>
        <w:tblPrEx>
          <w:shd w:val="clear" w:color="auto" w:fill="ced7e7"/>
        </w:tblPrEx>
        <w:trPr>
          <w:trHeight w:val="718" w:hRule="exact"/>
        </w:trPr>
        <w:tc>
          <w:tcPr>
            <w:tcW w:type="dxa" w:w="3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4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line="276" w:lineRule="auto"/>
              <w:ind w:left="40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Ba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vuru Y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ntemi</w:t>
            </w:r>
          </w:p>
        </w:tc>
        <w:tc>
          <w:tcPr>
            <w:tcW w:type="dxa" w:w="2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73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</w:tabs>
              <w:bidi w:val="0"/>
              <w:spacing w:before="240" w:line="276" w:lineRule="auto"/>
              <w:ind w:left="9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Ba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vurunun Yap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laca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rtl w:val="0"/>
              </w:rPr>
              <w:t>ğ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Adres</w:t>
            </w:r>
          </w:p>
        </w:tc>
        <w:tc>
          <w:tcPr>
            <w:tcW w:type="dxa" w:w="3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line="276" w:lineRule="auto"/>
              <w:ind w:left="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Ba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vuru G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nderiminde Belirtilecek Bilgi</w:t>
            </w:r>
          </w:p>
        </w:tc>
      </w:tr>
      <w:tr>
        <w:tblPrEx>
          <w:shd w:val="clear" w:color="auto" w:fill="ced7e7"/>
        </w:tblPrEx>
        <w:trPr>
          <w:trHeight w:val="1543" w:hRule="exact"/>
        </w:trPr>
        <w:tc>
          <w:tcPr>
            <w:tcW w:type="dxa" w:w="3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after="24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u w:color="000000"/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ahsen ba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vuru (Ba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vuru Sahibinin ba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vuru adresine bizzat gelerek kimli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ğ</w:t>
            </w:r>
            <w:r>
              <w:rPr>
                <w:rFonts w:ascii="Times New Roman" w:hAnsi="Times New Roman"/>
                <w:u w:color="000000"/>
                <w:rtl w:val="0"/>
              </w:rPr>
              <w:t>ini tevsik edici belge ile ba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vurmas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) 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after="24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</w:r>
          </w:p>
        </w:tc>
        <w:tc>
          <w:tcPr>
            <w:tcW w:type="dxa" w:w="2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  <w:lang w:val="de-DE"/>
              </w:rPr>
              <w:t>Zarf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ü</w:t>
            </w:r>
            <w:r>
              <w:rPr>
                <w:rFonts w:ascii="Times New Roman" w:hAnsi="Times New Roman"/>
                <w:u w:color="000000"/>
                <w:rtl w:val="0"/>
              </w:rPr>
              <w:t>zerine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 xml:space="preserve"> “</w:t>
            </w:r>
            <w:r>
              <w:rPr>
                <w:rFonts w:ascii="Times New Roman" w:hAnsi="Times New Roman"/>
                <w:u w:val="single" w:color="000000"/>
                <w:rtl w:val="0"/>
              </w:rPr>
              <w:t>Ki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ş</w:t>
            </w:r>
            <w:r>
              <w:rPr>
                <w:rFonts w:ascii="Times New Roman" w:hAnsi="Times New Roman"/>
                <w:u w:val="single" w:color="000000"/>
                <w:rtl w:val="0"/>
              </w:rPr>
              <w:t>isel Verilerin Korunmas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 xml:space="preserve">ı </w:t>
            </w:r>
            <w:r>
              <w:rPr>
                <w:rFonts w:ascii="Times New Roman" w:hAnsi="Times New Roman"/>
                <w:u w:val="single" w:color="000000"/>
                <w:rtl w:val="0"/>
              </w:rPr>
              <w:t>Kanunu Kapsam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ı</w:t>
            </w:r>
            <w:r>
              <w:rPr>
                <w:rFonts w:ascii="Times New Roman" w:hAnsi="Times New Roman"/>
                <w:u w:val="single" w:color="000000"/>
                <w:rtl w:val="0"/>
              </w:rPr>
              <w:t>nda Bilgi Talebi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”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 yaz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lacakt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r.</w:t>
            </w:r>
          </w:p>
        </w:tc>
      </w:tr>
      <w:tr>
        <w:tblPrEx>
          <w:shd w:val="clear" w:color="auto" w:fill="ced7e7"/>
        </w:tblPrEx>
        <w:trPr>
          <w:trHeight w:val="1134" w:hRule="exact"/>
        </w:trPr>
        <w:tc>
          <w:tcPr>
            <w:tcW w:type="dxa" w:w="3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line="276" w:lineRule="auto"/>
              <w:ind w:left="112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Noter arac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ığı </w:t>
            </w:r>
            <w:r>
              <w:rPr>
                <w:rFonts w:ascii="Times New Roman" w:hAnsi="Times New Roman"/>
                <w:u w:color="000000"/>
                <w:rtl w:val="0"/>
              </w:rPr>
              <w:t>ile tebligat</w:t>
            </w:r>
          </w:p>
        </w:tc>
        <w:tc>
          <w:tcPr>
            <w:tcW w:type="dxa" w:w="2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after="24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Tebligat zarf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na 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“</w:t>
            </w:r>
            <w:r>
              <w:rPr>
                <w:rFonts w:ascii="Times New Roman" w:hAnsi="Times New Roman"/>
                <w:u w:val="single" w:color="000000"/>
                <w:rtl w:val="0"/>
              </w:rPr>
              <w:t>Ki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ş</w:t>
            </w:r>
            <w:r>
              <w:rPr>
                <w:rFonts w:ascii="Times New Roman" w:hAnsi="Times New Roman"/>
                <w:u w:val="single" w:color="000000"/>
                <w:rtl w:val="0"/>
              </w:rPr>
              <w:t>isel Verilerin Korunmas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 xml:space="preserve">ı </w:t>
            </w:r>
            <w:r>
              <w:rPr>
                <w:rFonts w:ascii="Times New Roman" w:hAnsi="Times New Roman"/>
                <w:u w:val="single" w:color="000000"/>
                <w:rtl w:val="0"/>
              </w:rPr>
              <w:t>Kanunu Kapsam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ı</w:t>
            </w:r>
            <w:r>
              <w:rPr>
                <w:rFonts w:ascii="Times New Roman" w:hAnsi="Times New Roman"/>
                <w:u w:val="single" w:color="000000"/>
                <w:rtl w:val="0"/>
              </w:rPr>
              <w:t>nda Bilgi Talebi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”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 yaz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lacakt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r.</w:t>
            </w:r>
          </w:p>
        </w:tc>
      </w:tr>
      <w:tr>
        <w:tblPrEx>
          <w:shd w:val="clear" w:color="auto" w:fill="ced7e7"/>
        </w:tblPrEx>
        <w:trPr>
          <w:trHeight w:val="1124" w:hRule="exact"/>
        </w:trPr>
        <w:tc>
          <w:tcPr>
            <w:tcW w:type="dxa" w:w="3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after="24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irketimize kay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tl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ı </w:t>
            </w:r>
            <w:r>
              <w:rPr>
                <w:rFonts w:ascii="Times New Roman" w:hAnsi="Times New Roman"/>
                <w:u w:color="000000"/>
                <w:rtl w:val="0"/>
              </w:rPr>
              <w:t>e-posta adresinizden e-posta g</w:t>
            </w:r>
            <w:r>
              <w:rPr>
                <w:rFonts w:ascii="Times New Roman" w:hAnsi="Times New Roman" w:hint="default"/>
                <w:u w:color="000000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u w:color="000000"/>
                <w:rtl w:val="0"/>
              </w:rPr>
              <w:t>nderimi</w:t>
            </w:r>
          </w:p>
        </w:tc>
        <w:tc>
          <w:tcPr>
            <w:tcW w:type="dxa" w:w="2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spacing w:before="24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E-posta iletisinin konu k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sm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na 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“</w:t>
            </w:r>
            <w:r>
              <w:rPr>
                <w:rFonts w:ascii="Times New Roman" w:hAnsi="Times New Roman"/>
                <w:u w:val="single" w:color="000000"/>
                <w:rtl w:val="0"/>
              </w:rPr>
              <w:t>Ki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ş</w:t>
            </w:r>
            <w:r>
              <w:rPr>
                <w:rFonts w:ascii="Times New Roman" w:hAnsi="Times New Roman"/>
                <w:u w:val="single" w:color="000000"/>
                <w:rtl w:val="0"/>
              </w:rPr>
              <w:t>isel Verilerin Korunmas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 xml:space="preserve">ı </w:t>
            </w:r>
            <w:r>
              <w:rPr>
                <w:rFonts w:ascii="Times New Roman" w:hAnsi="Times New Roman"/>
                <w:u w:val="single" w:color="000000"/>
                <w:rtl w:val="0"/>
              </w:rPr>
              <w:t>Kanunu Kapsam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ı</w:t>
            </w:r>
            <w:r>
              <w:rPr>
                <w:rFonts w:ascii="Times New Roman" w:hAnsi="Times New Roman"/>
                <w:u w:val="single" w:color="000000"/>
                <w:rtl w:val="0"/>
              </w:rPr>
              <w:t>nda Bilgi Talebi</w:t>
            </w:r>
            <w:r>
              <w:rPr>
                <w:rFonts w:ascii="Times New Roman" w:hAnsi="Times New Roman" w:hint="default"/>
                <w:u w:val="single" w:color="000000"/>
                <w:rtl w:val="0"/>
              </w:rPr>
              <w:t>”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 yaz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lacakt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r.</w:t>
            </w:r>
          </w:p>
        </w:tc>
      </w:tr>
    </w:tbl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30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ğı</w:t>
      </w:r>
      <w:r>
        <w:rPr>
          <w:rFonts w:ascii="Times New Roman" w:hAnsi="Times New Roman"/>
          <w:sz w:val="22"/>
          <w:szCs w:val="22"/>
          <w:u w:color="000000"/>
          <w:rtl w:val="0"/>
        </w:rPr>
        <w:t>da, yaz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vurular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 xml:space="preserve">n ne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ekilde taraf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za ula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laca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ğı</w:t>
      </w:r>
      <w:r>
        <w:rPr>
          <w:rFonts w:ascii="Times New Roman" w:hAnsi="Times New Roman"/>
          <w:sz w:val="22"/>
          <w:szCs w:val="22"/>
          <w:u w:color="000000"/>
          <w:rtl w:val="0"/>
        </w:rPr>
        <w:t>na ili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kin yaz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 kanallar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 ö</w:t>
      </w:r>
      <w:r>
        <w:rPr>
          <w:rFonts w:ascii="Times New Roman" w:hAnsi="Times New Roman"/>
          <w:sz w:val="22"/>
          <w:szCs w:val="22"/>
          <w:u w:color="000000"/>
          <w:rtl w:val="0"/>
        </w:rPr>
        <w:t>zelinde bilgiler verilmektedir: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Taraf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za iletilmi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ş </w:t>
      </w:r>
      <w:r>
        <w:rPr>
          <w:rFonts w:ascii="Times New Roman" w:hAnsi="Times New Roman"/>
          <w:sz w:val="22"/>
          <w:szCs w:val="22"/>
          <w:u w:color="000000"/>
          <w:rtl w:val="0"/>
        </w:rPr>
        <w:t>olan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vurular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z KVKK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 13. maddesinin 2. 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kras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gere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ince, talebin niteli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ine g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sv-SE"/>
        </w:rPr>
        <w:t>ö</w:t>
      </w:r>
      <w:r>
        <w:rPr>
          <w:rFonts w:ascii="Times New Roman" w:hAnsi="Times New Roman"/>
          <w:sz w:val="22"/>
          <w:szCs w:val="22"/>
          <w:u w:color="000000"/>
          <w:rtl w:val="0"/>
        </w:rPr>
        <w:t>re talebinizin bizlere ula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ığı </w:t>
      </w:r>
      <w:r>
        <w:rPr>
          <w:rFonts w:ascii="Times New Roman" w:hAnsi="Times New Roman"/>
          <w:sz w:val="22"/>
          <w:szCs w:val="22"/>
          <w:u w:color="000000"/>
          <w:rtl w:val="0"/>
        </w:rPr>
        <w:t>tarihten itibaren otuz g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n 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</w:rPr>
        <w:t>inde yan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tlanacakt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r. Yan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tlar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z KVKK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 13. maddesi h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km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ü 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gere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ince yaz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olarak veya elektronik ortamdan taraf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za ula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lacakt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Ba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u w:color="000000"/>
          <w:rtl w:val="0"/>
        </w:rPr>
        <w:t xml:space="preserve">vuru Sahibi 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İ</w:t>
      </w:r>
      <w:r>
        <w:rPr>
          <w:rFonts w:ascii="Times New Roman" w:hAnsi="Times New Roman"/>
          <w:b w:val="1"/>
          <w:bCs w:val="1"/>
          <w:u w:color="000000"/>
          <w:rtl w:val="0"/>
        </w:rPr>
        <w:t>leti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u w:color="000000"/>
          <w:rtl w:val="0"/>
        </w:rPr>
        <w:t>im Bilgileri</w:t>
      </w:r>
    </w:p>
    <w:tbl>
      <w:tblPr>
        <w:tblW w:w="9229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42"/>
        <w:gridCol w:w="425"/>
        <w:gridCol w:w="425"/>
        <w:gridCol w:w="5837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254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Ad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:</w:t>
            </w:r>
          </w:p>
        </w:tc>
        <w:tc>
          <w:tcPr>
            <w:tcW w:type="dxa" w:w="58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54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Soyad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:</w:t>
            </w:r>
          </w:p>
        </w:tc>
        <w:tc>
          <w:tcPr>
            <w:tcW w:type="dxa" w:w="58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254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bidi w:val="0"/>
              <w:spacing w:after="240"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TC Kimlik Numaras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</w:rPr>
              <w:t>ı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spacing w:after="240" w:line="27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/9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:</w:t>
            </w:r>
          </w:p>
        </w:tc>
        <w:tc>
          <w:tcPr>
            <w:tcW w:type="dxa" w:w="58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54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Telefon</w:t>
            </w:r>
            <w:r>
              <w:rPr>
                <w:rFonts w:ascii="Times New Roman" w:hAnsi="Times New Roman"/>
                <w:b w:val="0"/>
                <w:bCs w:val="0"/>
                <w:u w:color="000000"/>
                <w:shd w:val="clear" w:color="auto" w:fill="ffffff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Numaras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</w:rPr>
              <w:t>ı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:</w:t>
            </w:r>
          </w:p>
        </w:tc>
        <w:tc>
          <w:tcPr>
            <w:tcW w:type="dxa" w:w="58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254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E-posta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:</w:t>
            </w:r>
          </w:p>
        </w:tc>
        <w:tc>
          <w:tcPr>
            <w:tcW w:type="dxa" w:w="58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54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bidi w:val="0"/>
              <w:spacing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rtl w:val="0"/>
              </w:rPr>
            </w:pP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</w:tabs>
              <w:spacing w:line="27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</w:rPr>
              <w:t>Adres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:</w:t>
            </w:r>
          </w:p>
        </w:tc>
        <w:tc>
          <w:tcPr>
            <w:tcW w:type="dxa" w:w="583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numPr>
          <w:ilvl w:val="0"/>
          <w:numId w:val="7"/>
        </w:numPr>
        <w:bidi w:val="0"/>
        <w:spacing w:after="160"/>
        <w:ind w:right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Body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  <w:i w:val="1"/>
          <w:iCs w:val="1"/>
          <w:u w:color="000000"/>
        </w:rPr>
      </w:pP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tfen </w:t>
      </w: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 ile olan ili</w:t>
      </w:r>
      <w:r>
        <w:rPr>
          <w:rFonts w:ascii="Times New Roman" w:hAnsi="Times New Roman" w:hint="default"/>
          <w:i w:val="0"/>
          <w:i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kinizi belirtiniz.</w:t>
      </w:r>
    </w:p>
    <w:tbl>
      <w:tblPr>
        <w:tblW w:w="9072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1"/>
        <w:gridCol w:w="4551"/>
      </w:tblGrid>
      <w:tr>
        <w:tblPrEx>
          <w:shd w:val="clear" w:color="auto" w:fill="ced7e7"/>
        </w:tblPrEx>
        <w:trPr>
          <w:trHeight w:val="1316" w:hRule="exact"/>
        </w:trPr>
        <w:tc>
          <w:tcPr>
            <w:tcW w:type="dxa" w:w="4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numPr>
                <w:ilvl w:val="0"/>
                <w:numId w:val="9"/>
              </w:numPr>
              <w:bidi w:val="0"/>
              <w:spacing w:after="180" w:line="276" w:lineRule="auto"/>
              <w:ind w:right="0"/>
              <w:jc w:val="both"/>
              <w:rPr>
                <w:rFonts w:ascii="Times New Roman" w:hAnsi="Times New Roman" w:hint="default"/>
                <w:u w:color="000000"/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>Ç</w:t>
            </w:r>
            <w:r>
              <w:rPr>
                <w:rFonts w:ascii="Times New Roman" w:hAnsi="Times New Roman"/>
                <w:u w:color="000000"/>
                <w:rtl w:val="0"/>
              </w:rPr>
              <w:t>al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ış</w:t>
            </w:r>
            <w:r>
              <w:rPr>
                <w:rFonts w:ascii="Times New Roman" w:hAnsi="Times New Roman"/>
                <w:u w:color="000000"/>
                <w:rtl w:val="0"/>
              </w:rPr>
              <w:t>an Aday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</w:p>
          <w:p>
            <w:pPr>
              <w:pStyle w:val="Body"/>
              <w:widowControl w:val="0"/>
              <w:numPr>
                <w:ilvl w:val="0"/>
                <w:numId w:val="9"/>
              </w:numPr>
              <w:spacing w:after="180" w:line="276" w:lineRule="auto"/>
              <w:jc w:val="both"/>
              <w:rPr>
                <w:rFonts w:ascii="Times New Roman" w:hAnsi="Times New Roman"/>
                <w:u w:color="00000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 xml:space="preserve">Mevcut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Ç</w:t>
            </w:r>
            <w:r>
              <w:rPr>
                <w:rFonts w:ascii="Times New Roman" w:hAnsi="Times New Roman"/>
                <w:u w:color="000000"/>
                <w:rtl w:val="0"/>
              </w:rPr>
              <w:t>al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ış</w:t>
            </w:r>
            <w:r>
              <w:rPr>
                <w:rFonts w:ascii="Times New Roman" w:hAnsi="Times New Roman"/>
                <w:u w:color="000000"/>
                <w:rtl w:val="0"/>
              </w:rPr>
              <w:t>an</w:t>
            </w:r>
          </w:p>
          <w:p>
            <w:pPr>
              <w:pStyle w:val="Body"/>
              <w:widowControl w:val="0"/>
              <w:numPr>
                <w:ilvl w:val="0"/>
                <w:numId w:val="9"/>
              </w:numPr>
              <w:spacing w:after="180" w:line="276" w:lineRule="auto"/>
              <w:jc w:val="both"/>
              <w:rPr>
                <w:rFonts w:ascii="Times New Roman" w:hAnsi="Times New Roman"/>
                <w:u w:color="00000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 xml:space="preserve">Eski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Ç</w:t>
            </w:r>
            <w:r>
              <w:rPr>
                <w:rFonts w:ascii="Times New Roman" w:hAnsi="Times New Roman"/>
                <w:u w:color="000000"/>
                <w:rtl w:val="0"/>
              </w:rPr>
              <w:t>al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ış</w:t>
            </w:r>
            <w:r>
              <w:rPr>
                <w:rFonts w:ascii="Times New Roman" w:hAnsi="Times New Roman"/>
                <w:u w:color="000000"/>
                <w:rtl w:val="0"/>
              </w:rPr>
              <w:t>an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numPr>
                <w:ilvl w:val="0"/>
                <w:numId w:val="10"/>
              </w:numPr>
              <w:bidi w:val="0"/>
              <w:spacing w:after="180" w:line="276" w:lineRule="auto"/>
              <w:ind w:right="0"/>
              <w:jc w:val="both"/>
              <w:rPr>
                <w:rFonts w:ascii="Times New Roman" w:hAnsi="Times New Roman" w:hint="default"/>
                <w:u w:color="000000"/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 xml:space="preserve">İş </w:t>
            </w:r>
            <w:r>
              <w:rPr>
                <w:rFonts w:ascii="Times New Roman" w:hAnsi="Times New Roman"/>
                <w:u w:color="000000"/>
                <w:rtl w:val="0"/>
              </w:rPr>
              <w:t>Orta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ğı </w:t>
            </w:r>
            <w:r>
              <w:rPr>
                <w:rFonts w:ascii="Times New Roman" w:hAnsi="Times New Roman"/>
                <w:u w:color="000000"/>
                <w:rtl w:val="0"/>
              </w:rPr>
              <w:t>(Bayi, Tedarik</w:t>
            </w:r>
            <w:r>
              <w:rPr>
                <w:rFonts w:ascii="Times New Roman" w:hAnsi="Times New Roman" w:hint="default"/>
                <w:u w:color="000000"/>
                <w:rtl w:val="0"/>
                <w:lang w:val="pt-PT"/>
              </w:rPr>
              <w:t>ç</w:t>
            </w:r>
            <w:r>
              <w:rPr>
                <w:rFonts w:ascii="Times New Roman" w:hAnsi="Times New Roman"/>
                <w:u w:color="000000"/>
                <w:rtl w:val="0"/>
              </w:rPr>
              <w:t>i vb.)</w:t>
            </w:r>
          </w:p>
          <w:p>
            <w:pPr>
              <w:pStyle w:val="Body"/>
              <w:widowControl w:val="0"/>
              <w:numPr>
                <w:ilvl w:val="0"/>
                <w:numId w:val="10"/>
              </w:numPr>
              <w:spacing w:after="180" w:line="276" w:lineRule="auto"/>
              <w:jc w:val="both"/>
              <w:rPr>
                <w:rFonts w:ascii="Times New Roman" w:hAnsi="Times New Roman"/>
                <w:u w:color="00000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M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üş</w:t>
            </w:r>
            <w:r>
              <w:rPr>
                <w:rFonts w:ascii="Times New Roman" w:hAnsi="Times New Roman"/>
                <w:u w:color="000000"/>
                <w:rtl w:val="0"/>
              </w:rPr>
              <w:t>teri</w:t>
            </w:r>
          </w:p>
          <w:p>
            <w:pPr>
              <w:pStyle w:val="Body"/>
              <w:widowControl w:val="0"/>
              <w:numPr>
                <w:ilvl w:val="0"/>
                <w:numId w:val="11"/>
              </w:numPr>
              <w:spacing w:before="180" w:line="276" w:lineRule="auto"/>
              <w:jc w:val="both"/>
              <w:rPr>
                <w:rFonts w:ascii="Times New Roman" w:hAnsi="Times New Roman"/>
                <w:u w:color="000000"/>
                <w:lang w:val="de-DE"/>
              </w:rPr>
            </w:pPr>
            <w:r>
              <w:rPr>
                <w:rFonts w:ascii="Times New Roman" w:hAnsi="Times New Roman"/>
                <w:u w:color="000000"/>
                <w:rtl w:val="0"/>
                <w:lang w:val="de-DE"/>
              </w:rPr>
              <w:t xml:space="preserve"> Di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ğ</w:t>
            </w:r>
            <w:r>
              <w:rPr>
                <w:rFonts w:ascii="Times New Roman" w:hAnsi="Times New Roman"/>
                <w:u w:color="000000"/>
                <w:rtl w:val="0"/>
                <w:lang w:val="da-DK"/>
              </w:rPr>
              <w:t xml:space="preserve">er: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………………………………………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02" w:hRule="exact"/>
        </w:trPr>
        <w:tc>
          <w:tcPr>
            <w:tcW w:type="dxa" w:w="90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60"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irketimiz ile ileti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imde oldu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ğ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unuz Departman / Birim: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…</w:t>
            </w:r>
            <w:r>
              <w:rPr>
                <w:rFonts w:ascii="Times New Roman" w:hAnsi="Times New Roman"/>
                <w:u w:color="000000"/>
                <w:rtl w:val="0"/>
              </w:rPr>
              <w:t>........................................................................</w:t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60" w:line="276" w:lineRule="auto"/>
              <w:jc w:val="left"/>
            </w:pPr>
            <w:r>
              <w:rPr>
                <w:rFonts w:ascii="Times New Roman" w:cs="Times New Roman" w:hAnsi="Times New Roman" w:eastAsia="Times New Roman"/>
                <w:u w:color="000000"/>
              </w:rPr>
              <w:tab/>
            </w:r>
          </w:p>
        </w:tc>
      </w:tr>
      <w:tr>
        <w:tblPrEx>
          <w:shd w:val="clear" w:color="auto" w:fill="ced7e7"/>
        </w:tblPrEx>
        <w:trPr>
          <w:trHeight w:val="373" w:hRule="exact"/>
        </w:trPr>
        <w:tc>
          <w:tcPr>
            <w:tcW w:type="dxa" w:w="90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16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>İ</w:t>
            </w:r>
            <w:r>
              <w:rPr>
                <w:rFonts w:ascii="Times New Roman" w:hAnsi="Times New Roman"/>
                <w:u w:color="000000"/>
                <w:rtl w:val="0"/>
              </w:rPr>
              <w:t>leti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im Konusu: 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Body"/>
        <w:widowControl w:val="0"/>
        <w:numPr>
          <w:ilvl w:val="0"/>
          <w:numId w:val="7"/>
        </w:numPr>
        <w:bidi w:val="0"/>
        <w:spacing w:after="160"/>
        <w:ind w:right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tbl>
      <w:tblPr>
        <w:tblW w:w="9081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21"/>
        <w:gridCol w:w="4560"/>
      </w:tblGrid>
      <w:tr>
        <w:tblPrEx>
          <w:shd w:val="clear" w:color="auto" w:fill="ced7e7"/>
        </w:tblPrEx>
        <w:trPr>
          <w:trHeight w:val="1559" w:hRule="exact"/>
        </w:trPr>
        <w:tc>
          <w:tcPr>
            <w:tcW w:type="dxa" w:w="4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numPr>
                <w:ilvl w:val="0"/>
                <w:numId w:val="12"/>
              </w:numPr>
              <w:bidi w:val="0"/>
              <w:spacing w:after="180" w:line="276" w:lineRule="auto"/>
              <w:ind w:right="0"/>
              <w:jc w:val="both"/>
              <w:rPr>
                <w:rFonts w:ascii="Times New Roman" w:hAnsi="Times New Roman"/>
                <w:u w:color="000000"/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 xml:space="preserve">Eski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Ç</w:t>
            </w:r>
            <w:r>
              <w:rPr>
                <w:rFonts w:ascii="Times New Roman" w:hAnsi="Times New Roman"/>
                <w:u w:color="000000"/>
                <w:rtl w:val="0"/>
              </w:rPr>
              <w:t>al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ış</w:t>
            </w:r>
            <w:r>
              <w:rPr>
                <w:rFonts w:ascii="Times New Roman" w:hAnsi="Times New Roman"/>
                <w:u w:color="000000"/>
                <w:rtl w:val="0"/>
              </w:rPr>
              <w:t>an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m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80" w:line="276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u w:color="000000"/>
                <w:shd w:val="clear" w:color="auto" w:fill="ffffff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  <w:lang w:val="de-DE"/>
              </w:rPr>
              <w:t xml:space="preserve">tfen 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Ş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 xml:space="preserve">irketimizde 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  <w:lang w:val="pt-PT"/>
              </w:rPr>
              <w:t>ç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al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ış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t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ığı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z y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llar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 xml:space="preserve">ı 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belirtiniz: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80" w:line="276" w:lineRule="auto"/>
              <w:jc w:val="both"/>
              <w:rPr>
                <w:rFonts w:ascii="Times New Roman" w:cs="Times New Roman" w:hAnsi="Times New Roman" w:eastAsia="Times New Roman"/>
                <w:u w:color="000000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..............................................................................</w:t>
            </w: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6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u w:color="000000"/>
                <w:rtl w:val="0"/>
              </w:rPr>
            </w:pP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6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u w:color="000000"/>
                <w:rtl w:val="0"/>
              </w:rPr>
            </w:pP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6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u w:color="000000"/>
                <w:rtl w:val="0"/>
              </w:rPr>
            </w:pP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6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u w:color="000000"/>
                <w:rtl w:val="0"/>
              </w:rPr>
            </w:pP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6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u w:color="000000"/>
                <w:rtl w:val="0"/>
              </w:rPr>
            </w:pPr>
          </w:p>
          <w:p>
            <w:pPr>
              <w:pStyle w:val="Bod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16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numPr>
                <w:ilvl w:val="0"/>
                <w:numId w:val="13"/>
              </w:numPr>
              <w:bidi w:val="0"/>
              <w:spacing w:after="180" w:line="276" w:lineRule="auto"/>
              <w:ind w:right="0"/>
              <w:jc w:val="both"/>
              <w:rPr>
                <w:rFonts w:ascii="Times New Roman" w:hAnsi="Times New Roman" w:hint="default"/>
                <w:u w:color="000000"/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>Ç</w:t>
            </w:r>
            <w:r>
              <w:rPr>
                <w:rFonts w:ascii="Times New Roman" w:hAnsi="Times New Roman"/>
                <w:u w:color="000000"/>
                <w:rtl w:val="0"/>
              </w:rPr>
              <w:t>al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ış</w:t>
            </w:r>
            <w:r>
              <w:rPr>
                <w:rFonts w:ascii="Times New Roman" w:hAnsi="Times New Roman"/>
                <w:u w:color="000000"/>
                <w:rtl w:val="0"/>
              </w:rPr>
              <w:t>an Aday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y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m (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İş </w:t>
            </w:r>
            <w:r>
              <w:rPr>
                <w:rFonts w:ascii="Times New Roman" w:hAnsi="Times New Roman"/>
                <w:u w:color="000000"/>
                <w:rtl w:val="0"/>
              </w:rPr>
              <w:t>Ba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>vurusu Yapt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m)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80" w:line="276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u w:color="000000"/>
                <w:shd w:val="clear" w:color="auto" w:fill="ffffff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  <w:lang w:val="de-DE"/>
              </w:rPr>
              <w:t xml:space="preserve">tfen 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Ş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irketimize ba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ş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vuru yapt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ığı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z tarihi belirtiniz: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80" w:line="276" w:lineRule="auto"/>
              <w:jc w:val="both"/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1854" w:hRule="exact"/>
        </w:trPr>
        <w:tc>
          <w:tcPr>
            <w:tcW w:type="dxa" w:w="4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numPr>
                <w:ilvl w:val="0"/>
                <w:numId w:val="14"/>
              </w:numPr>
              <w:bidi w:val="0"/>
              <w:spacing w:after="240" w:line="276" w:lineRule="auto"/>
              <w:ind w:right="0"/>
              <w:jc w:val="both"/>
              <w:rPr>
                <w:rFonts w:ascii="Times New Roman" w:hAnsi="Times New Roman"/>
                <w:u w:color="000000"/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M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üş</w:t>
            </w:r>
            <w:r>
              <w:rPr>
                <w:rFonts w:ascii="Times New Roman" w:hAnsi="Times New Roman"/>
                <w:u w:color="000000"/>
                <w:rtl w:val="0"/>
              </w:rPr>
              <w:t>teriyim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40" w:line="276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u w:color="000000"/>
                <w:shd w:val="clear" w:color="auto" w:fill="ffffff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  <w:lang w:val="de-DE"/>
              </w:rPr>
              <w:t>tfen al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ış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  <w:lang w:val="sv-SE"/>
              </w:rPr>
              <w:t>veri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 xml:space="preserve">ş 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tarihinizi ve ilgili bayimizi belirtiniz: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40" w:line="276" w:lineRule="auto"/>
              <w:jc w:val="both"/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...........................................................................</w:t>
            </w:r>
          </w:p>
        </w:tc>
        <w:tc>
          <w:tcPr>
            <w:tcW w:type="dxa" w:w="4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numPr>
                <w:ilvl w:val="0"/>
                <w:numId w:val="15"/>
              </w:numPr>
              <w:bidi w:val="0"/>
              <w:spacing w:after="240" w:line="276" w:lineRule="auto"/>
              <w:ind w:right="0"/>
              <w:jc w:val="both"/>
              <w:rPr>
                <w:rFonts w:ascii="Times New Roman" w:hAnsi="Times New Roman" w:hint="default"/>
                <w:u w:color="000000"/>
                <w:rtl w:val="0"/>
              </w:rPr>
            </w:pPr>
            <w:r>
              <w:rPr>
                <w:rFonts w:ascii="Times New Roman" w:hAnsi="Times New Roman" w:hint="default"/>
                <w:u w:color="000000"/>
                <w:rtl w:val="0"/>
              </w:rPr>
              <w:t>Üçü</w:t>
            </w:r>
            <w:r>
              <w:rPr>
                <w:rFonts w:ascii="Times New Roman" w:hAnsi="Times New Roman"/>
                <w:u w:color="000000"/>
                <w:rtl w:val="0"/>
              </w:rPr>
              <w:t>nc</w:t>
            </w:r>
            <w:r>
              <w:rPr>
                <w:rFonts w:ascii="Times New Roman" w:hAnsi="Times New Roman" w:hint="default"/>
                <w:u w:color="000000"/>
                <w:rtl w:val="0"/>
              </w:rPr>
              <w:t xml:space="preserve">ü </w:t>
            </w:r>
            <w:r>
              <w:rPr>
                <w:rFonts w:ascii="Times New Roman" w:hAnsi="Times New Roman"/>
                <w:u w:color="000000"/>
                <w:rtl w:val="0"/>
              </w:rPr>
              <w:t>Ki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ş</w:t>
            </w:r>
            <w:r>
              <w:rPr>
                <w:rFonts w:ascii="Times New Roman" w:hAnsi="Times New Roman"/>
                <w:u w:color="000000"/>
                <w:rtl w:val="0"/>
              </w:rPr>
              <w:t xml:space="preserve">i Firma 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Ç</w:t>
            </w:r>
            <w:r>
              <w:rPr>
                <w:rFonts w:ascii="Times New Roman" w:hAnsi="Times New Roman"/>
                <w:u w:color="000000"/>
                <w:rtl w:val="0"/>
              </w:rPr>
              <w:t>al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ış</w:t>
            </w:r>
            <w:r>
              <w:rPr>
                <w:rFonts w:ascii="Times New Roman" w:hAnsi="Times New Roman"/>
                <w:u w:color="000000"/>
                <w:rtl w:val="0"/>
              </w:rPr>
              <w:t>an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y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ı</w:t>
            </w:r>
            <w:r>
              <w:rPr>
                <w:rFonts w:ascii="Times New Roman" w:hAnsi="Times New Roman"/>
                <w:u w:color="000000"/>
                <w:rtl w:val="0"/>
              </w:rPr>
              <w:t>m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80" w:after="240" w:line="276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u w:color="000000"/>
                <w:shd w:val="clear" w:color="auto" w:fill="ffffff"/>
              </w:rPr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  <w:lang w:val="de-DE"/>
              </w:rPr>
              <w:t xml:space="preserve">tfen 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  <w:lang w:val="pt-PT"/>
              </w:rPr>
              <w:t>ç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al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ış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t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ığı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>ı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z firmay</w:t>
            </w:r>
            <w:r>
              <w:rPr>
                <w:rFonts w:ascii="Times New Roman" w:hAnsi="Times New Roman" w:hint="default"/>
                <w:i w:val="1"/>
                <w:iCs w:val="1"/>
                <w:u w:color="000000"/>
                <w:shd w:val="clear" w:color="auto" w:fill="ffffff"/>
                <w:rtl w:val="0"/>
              </w:rPr>
              <w:t xml:space="preserve">ı </w:t>
            </w: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ve pozisyon bilgisini belirtiniz.</w:t>
            </w:r>
          </w:p>
          <w:p>
            <w:pPr>
              <w:pStyle w:val="Body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80" w:after="240" w:line="276" w:lineRule="auto"/>
              <w:jc w:val="both"/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...........................................................................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949" w:hRule="exact"/>
        </w:trPr>
        <w:tc>
          <w:tcPr>
            <w:tcW w:type="dxa" w:w="90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numPr>
                <w:ilvl w:val="0"/>
                <w:numId w:val="16"/>
              </w:numPr>
              <w:bidi w:val="0"/>
              <w:spacing w:after="240" w:line="276" w:lineRule="auto"/>
              <w:ind w:right="0"/>
              <w:jc w:val="both"/>
              <w:rPr>
                <w:rFonts w:ascii="Times New Roman" w:hAnsi="Times New Roman"/>
                <w:u w:color="000000"/>
                <w:rtl w:val="0"/>
                <w:lang w:val="de-DE"/>
              </w:rPr>
            </w:pPr>
            <w:r>
              <w:rPr>
                <w:rFonts w:ascii="Times New Roman" w:hAnsi="Times New Roman"/>
                <w:u w:color="000000"/>
                <w:rtl w:val="0"/>
                <w:lang w:val="de-DE"/>
              </w:rPr>
              <w:t>Di</w:t>
            </w:r>
            <w:r>
              <w:rPr>
                <w:rFonts w:ascii="Times New Roman" w:hAnsi="Times New Roman" w:hint="default"/>
                <w:u w:color="000000"/>
                <w:rtl w:val="0"/>
              </w:rPr>
              <w:t>ğ</w:t>
            </w:r>
            <w:r>
              <w:rPr>
                <w:rFonts w:ascii="Times New Roman" w:hAnsi="Times New Roman"/>
                <w:u w:color="000000"/>
                <w:rtl w:val="0"/>
                <w:lang w:val="da-DK"/>
              </w:rPr>
              <w:t>er:</w:t>
            </w:r>
          </w:p>
          <w:p>
            <w:pPr>
              <w:pStyle w:val="Body"/>
              <w:widowControl w:val="0"/>
              <w:tabs>
                <w:tab w:val="left" w:pos="25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0" w:line="276" w:lineRule="auto"/>
              <w:jc w:val="both"/>
            </w:pPr>
            <w:r>
              <w:rPr>
                <w:rFonts w:ascii="Times New Roman" w:hAnsi="Times New Roman"/>
                <w:i w:val="1"/>
                <w:iCs w:val="1"/>
                <w:u w:color="000000"/>
                <w:shd w:val="clear" w:color="auto" w:fill="ffffff"/>
                <w:rtl w:val="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Times New Roman" w:cs="Times New Roman" w:hAnsi="Times New Roman" w:eastAsia="Times New Roman"/>
                <w:u w:color="000000"/>
              </w:rPr>
            </w:r>
          </w:p>
        </w:tc>
      </w:tr>
    </w:tbl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10" w:right="0" w:hanging="1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widowControl w:val="0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L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ü</w:t>
      </w:r>
      <w:r>
        <w:rPr>
          <w:rFonts w:ascii="Times New Roman" w:hAnsi="Times New Roman"/>
          <w:b w:val="1"/>
          <w:bCs w:val="1"/>
          <w:u w:color="000000"/>
          <w:rtl w:val="0"/>
        </w:rPr>
        <w:t>tfen KVKK kapsam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ı</w:t>
      </w:r>
      <w:r>
        <w:rPr>
          <w:rFonts w:ascii="Times New Roman" w:hAnsi="Times New Roman"/>
          <w:b w:val="1"/>
          <w:bCs w:val="1"/>
          <w:u w:color="000000"/>
          <w:rtl w:val="0"/>
        </w:rPr>
        <w:t>ndaki talebinizi detayl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 xml:space="preserve">ı </w:t>
      </w:r>
      <w:r>
        <w:rPr>
          <w:rFonts w:ascii="Times New Roman" w:hAnsi="Times New Roman"/>
          <w:b w:val="1"/>
          <w:bCs w:val="1"/>
          <w:u w:color="000000"/>
          <w:rtl w:val="0"/>
        </w:rPr>
        <w:t>olarak belirtiniz.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</w:p>
    <w:p>
      <w:pPr>
        <w:pStyle w:val="Body"/>
        <w:widowControl w:val="0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L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ü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</w:rPr>
        <w:t>tfen ba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u w:color="000000"/>
          <w:rtl w:val="0"/>
        </w:rPr>
        <w:t>vurunuza verece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ğ</w:t>
      </w:r>
      <w:r>
        <w:rPr>
          <w:rFonts w:ascii="Times New Roman" w:hAnsi="Times New Roman"/>
          <w:b w:val="1"/>
          <w:bCs w:val="1"/>
          <w:u w:color="000000"/>
          <w:rtl w:val="0"/>
        </w:rPr>
        <w:t>imiz yan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ı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ı</w:t>
      </w:r>
      <w:r>
        <w:rPr>
          <w:rFonts w:ascii="Times New Roman" w:hAnsi="Times New Roman"/>
          <w:b w:val="1"/>
          <w:bCs w:val="1"/>
          <w:u w:color="000000"/>
          <w:rtl w:val="0"/>
        </w:rPr>
        <w:t>n taraf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ı</w:t>
      </w:r>
      <w:r>
        <w:rPr>
          <w:rFonts w:ascii="Times New Roman" w:hAnsi="Times New Roman"/>
          <w:b w:val="1"/>
          <w:bCs w:val="1"/>
          <w:u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ı</w:t>
      </w:r>
      <w:r>
        <w:rPr>
          <w:rFonts w:ascii="Times New Roman" w:hAnsi="Times New Roman"/>
          <w:b w:val="1"/>
          <w:bCs w:val="1"/>
          <w:u w:color="000000"/>
          <w:rtl w:val="0"/>
        </w:rPr>
        <w:t>za bildirilme y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u w:color="000000"/>
          <w:rtl w:val="0"/>
        </w:rPr>
        <w:t>ntemini se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</w:rPr>
        <w:t>iniz: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720" w:right="0" w:firstLine="0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</w:p>
    <w:p>
      <w:pPr>
        <w:pStyle w:val="Body"/>
        <w:widowControl w:val="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Adresime g</w:t>
      </w:r>
      <w:r>
        <w:rPr>
          <w:rFonts w:ascii="Times New Roman" w:hAnsi="Times New Roman" w:hint="default"/>
          <w:u w:color="000000"/>
          <w:rtl w:val="0"/>
          <w:lang w:val="sv-SE"/>
        </w:rPr>
        <w:t>ö</w:t>
      </w:r>
      <w:r>
        <w:rPr>
          <w:rFonts w:ascii="Times New Roman" w:hAnsi="Times New Roman"/>
          <w:u w:color="000000"/>
          <w:rtl w:val="0"/>
        </w:rPr>
        <w:t>nderilmesini istiyorum.</w:t>
      </w:r>
    </w:p>
    <w:p>
      <w:pPr>
        <w:pStyle w:val="Body"/>
        <w:widowControl w:val="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Elden teslim almak istiyorum.</w:t>
      </w:r>
    </w:p>
    <w:p>
      <w:pPr>
        <w:pStyle w:val="Body"/>
        <w:widowControl w:val="0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Formu g</w:t>
      </w:r>
      <w:r>
        <w:rPr>
          <w:rFonts w:ascii="Times New Roman" w:hAnsi="Times New Roman" w:hint="default"/>
          <w:u w:color="000000"/>
          <w:rtl w:val="0"/>
          <w:lang w:val="sv-SE"/>
        </w:rPr>
        <w:t>ö</w:t>
      </w:r>
      <w:r>
        <w:rPr>
          <w:rFonts w:ascii="Times New Roman" w:hAnsi="Times New Roman"/>
          <w:u w:color="000000"/>
          <w:rtl w:val="0"/>
        </w:rPr>
        <w:t>nderdi</w:t>
      </w:r>
      <w:r>
        <w:rPr>
          <w:rFonts w:ascii="Times New Roman" w:hAnsi="Times New Roman" w:hint="default"/>
          <w:u w:color="000000"/>
          <w:rtl w:val="0"/>
        </w:rPr>
        <w:t>ğ</w:t>
      </w:r>
      <w:r>
        <w:rPr>
          <w:rFonts w:ascii="Times New Roman" w:hAnsi="Times New Roman"/>
          <w:u w:color="000000"/>
          <w:rtl w:val="0"/>
        </w:rPr>
        <w:t>im ve sisteminizde kay</w:t>
      </w:r>
      <w:r>
        <w:rPr>
          <w:rFonts w:ascii="Times New Roman" w:hAnsi="Times New Roman" w:hint="default"/>
          <w:u w:color="000000"/>
          <w:rtl w:val="0"/>
        </w:rPr>
        <w:t>ı</w:t>
      </w:r>
      <w:r>
        <w:rPr>
          <w:rFonts w:ascii="Times New Roman" w:hAnsi="Times New Roman"/>
          <w:u w:color="000000"/>
          <w:rtl w:val="0"/>
        </w:rPr>
        <w:t>tl</w:t>
      </w:r>
      <w:r>
        <w:rPr>
          <w:rFonts w:ascii="Times New Roman" w:hAnsi="Times New Roman" w:hint="default"/>
          <w:u w:color="000000"/>
          <w:rtl w:val="0"/>
        </w:rPr>
        <w:t xml:space="preserve">ı </w:t>
      </w:r>
      <w:r>
        <w:rPr>
          <w:rFonts w:ascii="Times New Roman" w:hAnsi="Times New Roman"/>
          <w:u w:color="000000"/>
          <w:rtl w:val="0"/>
        </w:rPr>
        <w:t>olan e-posta adresime cevap verilmesini istiyorum.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1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21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(Vek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â</w:t>
      </w:r>
      <w:r>
        <w:rPr>
          <w:rFonts w:ascii="Times New Roman" w:hAnsi="Times New Roman"/>
          <w:sz w:val="22"/>
          <w:szCs w:val="22"/>
          <w:u w:color="000000"/>
          <w:rtl w:val="0"/>
        </w:rPr>
        <w:t>leten teslim al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nmas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durumunda noter tasdikli vek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â</w:t>
      </w:r>
      <w:r>
        <w:rPr>
          <w:rFonts w:ascii="Times New Roman" w:hAnsi="Times New Roman"/>
          <w:sz w:val="22"/>
          <w:szCs w:val="22"/>
          <w:u w:color="000000"/>
          <w:rtl w:val="0"/>
        </w:rPr>
        <w:t>letnamenin veya yetki belgesinin mevcut olmas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ve 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bu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 Formuna eklenmesi gerekmektedir.)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 w:hint="default"/>
          <w:sz w:val="22"/>
          <w:szCs w:val="22"/>
          <w:u w:color="000000"/>
          <w:rtl w:val="0"/>
        </w:rPr>
        <w:t>İş</w:t>
      </w:r>
      <w:r>
        <w:rPr>
          <w:rFonts w:ascii="Times New Roman" w:hAnsi="Times New Roman"/>
          <w:sz w:val="22"/>
          <w:szCs w:val="22"/>
          <w:u w:color="000000"/>
          <w:rtl w:val="0"/>
        </w:rPr>
        <w:t>bu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vuru Formu,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irketimiz ile olan ili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kinizi tespit ederek, varsa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irketimiz taraf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ndan 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lenen ki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isel verilerinizi eksiksiz olarak belirleyerek, ilgili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vurunuza do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ru ve kanuni 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resi 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</w:rPr>
        <w:t>erisinde cevap verilebilmesi 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</w:rPr>
        <w:t>in tanzim edilmi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tir. Hukuka ayk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ve haks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z bir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ekilde veri payla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şı</w:t>
      </w:r>
      <w:r>
        <w:rPr>
          <w:rFonts w:ascii="Times New Roman" w:hAnsi="Times New Roman"/>
          <w:sz w:val="22"/>
          <w:szCs w:val="22"/>
          <w:u w:color="000000"/>
          <w:rtl w:val="0"/>
        </w:rPr>
        <w:t>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ndan kaynaklanabilecek hukuki risklerin bertaraf edilmesi ve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sv-SE"/>
        </w:rPr>
        <w:t>ö</w:t>
      </w:r>
      <w:r>
        <w:rPr>
          <w:rFonts w:ascii="Times New Roman" w:hAnsi="Times New Roman"/>
          <w:sz w:val="22"/>
          <w:szCs w:val="22"/>
          <w:u w:color="000000"/>
          <w:rtl w:val="0"/>
        </w:rPr>
        <w:t>zellikle ki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isel verilerinizin g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venli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inin sa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lanmas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amac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yla, kimlik ve yetki tespiti i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</w:rPr>
        <w:t>ç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in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irketimiz, ek evrak ve bilgi (n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  <w:lang w:val="fr-FR"/>
        </w:rPr>
        <w:t>fus c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zdan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veya 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c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ü </w:t>
      </w:r>
      <w:r>
        <w:rPr>
          <w:rFonts w:ascii="Times New Roman" w:hAnsi="Times New Roman"/>
          <w:sz w:val="22"/>
          <w:szCs w:val="22"/>
          <w:u w:color="000000"/>
          <w:rtl w:val="0"/>
        </w:rPr>
        <w:t>belgesi sureti vb.) talep etme hakk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sakl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tutar.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 Formu kapsam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nda iletmekte oldu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unuz taleplerinize ili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kin bilgilerin do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ğ</w:t>
      </w:r>
      <w:r>
        <w:rPr>
          <w:rFonts w:ascii="Times New Roman" w:hAnsi="Times New Roman"/>
          <w:sz w:val="22"/>
          <w:szCs w:val="22"/>
          <w:u w:color="000000"/>
          <w:rtl w:val="0"/>
        </w:rPr>
        <w:t>ru ve g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ü</w:t>
      </w:r>
      <w:r>
        <w:rPr>
          <w:rFonts w:ascii="Times New Roman" w:hAnsi="Times New Roman"/>
          <w:sz w:val="22"/>
          <w:szCs w:val="22"/>
          <w:u w:color="000000"/>
          <w:rtl w:val="0"/>
        </w:rPr>
        <w:t>ncel olmamas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ya da yetkisiz bir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 yap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ı</w:t>
      </w:r>
      <w:r>
        <w:rPr>
          <w:rFonts w:ascii="Times New Roman" w:hAnsi="Times New Roman"/>
          <w:sz w:val="22"/>
          <w:szCs w:val="22"/>
          <w:u w:color="000000"/>
          <w:rtl w:val="0"/>
        </w:rPr>
        <w:t>lmas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halinde 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irketimiz, s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sv-SE"/>
        </w:rPr>
        <w:t>ö</w:t>
      </w:r>
      <w:r>
        <w:rPr>
          <w:rFonts w:ascii="Times New Roman" w:hAnsi="Times New Roman"/>
          <w:sz w:val="22"/>
          <w:szCs w:val="22"/>
          <w:u w:color="000000"/>
          <w:rtl w:val="0"/>
        </w:rPr>
        <w:t>z konusu yanl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ış </w:t>
      </w:r>
      <w:r>
        <w:rPr>
          <w:rFonts w:ascii="Times New Roman" w:hAnsi="Times New Roman"/>
          <w:sz w:val="22"/>
          <w:szCs w:val="22"/>
          <w:u w:color="000000"/>
          <w:rtl w:val="0"/>
        </w:rPr>
        <w:t>bilgiden ya da yetkisiz ba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sz w:val="22"/>
          <w:szCs w:val="22"/>
          <w:u w:color="000000"/>
          <w:rtl w:val="0"/>
        </w:rPr>
        <w:t>vurudan kaynaklanan taleplerden dolay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sz w:val="22"/>
          <w:szCs w:val="22"/>
          <w:u w:color="000000"/>
          <w:rtl w:val="0"/>
        </w:rPr>
        <w:t>mesuliyet kabul etmemektedir.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 xml:space="preserve">vuru Sahibi 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</w:rPr>
        <w:t>İ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>lgili Ki</w:t>
      </w:r>
      <w:r>
        <w:rPr>
          <w:rFonts w:ascii="Times New Roman" w:hAnsi="Times New Roman" w:hint="default"/>
          <w:b w:val="1"/>
          <w:bCs w:val="1"/>
          <w:sz w:val="22"/>
          <w:szCs w:val="22"/>
          <w:u w:val="single"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val="single" w:color="000000"/>
          <w:rtl w:val="0"/>
        </w:rPr>
        <w:t>inin;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Ad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 xml:space="preserve">ı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/ Soyad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ı</w:t>
        <w:tab/>
        <w:tab/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: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……………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..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…………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vuru Tarihi</w:t>
        <w:tab/>
        <w:t>: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…………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..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……………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76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İ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mza</w:t>
        <w:tab/>
        <w:tab/>
        <w:tab/>
        <w:t>: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</w:rPr>
        <w:t>………………………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..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8"/>
  </w:abstractNum>
  <w:abstractNum w:abstractNumId="1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6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9"/>
  </w:abstractNum>
  <w:abstractNum w:abstractNumId="3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8" w:hanging="2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8" w:hanging="2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8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8" w:hanging="2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8" w:hanging="2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8" w:hanging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8" w:hanging="2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8" w:hanging="2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0"/>
  </w:abstractNum>
  <w:abstractNum w:abstractNumId="5">
    <w:multiLevelType w:val="hybridMultilevel"/>
    <w:styleLink w:val="Imported Style 10"/>
    <w:lvl w:ilvl="0">
      <w:start w:val="1"/>
      <w:numFmt w:val="upperLetter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□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9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6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4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3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8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5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2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0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□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9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6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4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3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8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5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2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0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□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9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6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4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3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8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5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2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0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□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9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6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4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3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85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57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29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010" w:hanging="25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□"/>
      <w:lvlJc w:val="left"/>
      <w:pPr>
        <w:tabs>
          <w:tab w:val="left" w:pos="250"/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□"/>
      <w:lvlJc w:val="left"/>
      <w:pPr>
        <w:tabs>
          <w:tab w:val="left" w:pos="250"/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□"/>
      <w:lvlJc w:val="left"/>
      <w:pPr>
        <w:tabs>
          <w:tab w:val="left" w:pos="2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numStyleLink w:val="Imported Style 13"/>
  </w:abstractNum>
  <w:abstractNum w:abstractNumId="14">
    <w:multiLevelType w:val="hybridMultilevel"/>
    <w:styleLink w:val="Imported Style 13"/>
    <w:lvl w:ilvl="0">
      <w:start w:val="1"/>
      <w:numFmt w:val="bullet"/>
      <w:suff w:val="tab"/>
      <w:lvlText w:val="□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upperLetter"/>
        <w:suff w:val="tab"/>
        <w:lvlText w:val="%1."/>
        <w:lvlJc w:val="left"/>
        <w:pPr>
          <w:tabs>
            <w:tab w:val="num" w:pos="68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9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num" w:pos="1407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num" w:pos="213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4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num" w:pos="2847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5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567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7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4294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0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5007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1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27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37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454"/>
            <w:tab w:val="left" w:pos="7080"/>
            <w:tab w:val="left" w:pos="7788"/>
            <w:tab w:val="left" w:pos="8496"/>
            <w:tab w:val="left" w:pos="9204"/>
          </w:tabs>
          <w:ind w:left="646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startOverride w:val="2"/>
    </w:lvlOverride>
  </w:num>
  <w:num w:numId="9">
    <w:abstractNumId w:val="6"/>
  </w:num>
  <w:num w:numId="10">
    <w:abstractNumId w:val="7"/>
  </w:num>
  <w:num w:numId="11">
    <w:abstractNumId w:val="7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19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91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163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235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307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379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451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523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□"/>
        <w:lvlJc w:val="left"/>
        <w:pPr>
          <w:tabs>
            <w:tab w:val="left" w:pos="197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</w:tabs>
          <w:ind w:left="5957" w:hanging="197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4"/>
    <w:lvlOverride w:ilvl="0">
      <w:startOverride w:val="3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8">
    <w:name w:val="Imported Style 8"/>
    <w:pPr>
      <w:numPr>
        <w:numId w:val="1"/>
      </w:numPr>
    </w:pPr>
  </w:style>
  <w:style w:type="numbering" w:styleId="Imported Style 9">
    <w:name w:val="Imported Style 9"/>
    <w:pPr>
      <w:numPr>
        <w:numId w:val="3"/>
      </w:numPr>
    </w:pPr>
  </w:style>
  <w:style w:type="numbering" w:styleId="Imported Style 10">
    <w:name w:val="Imported Style 10"/>
    <w:pPr>
      <w:numPr>
        <w:numId w:val="5"/>
      </w:numPr>
    </w:pPr>
  </w:style>
  <w:style w:type="numbering" w:styleId="Imported Style 13">
    <w:name w:val="Imported Style 13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